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6F" w:rsidRPr="00492DEF" w:rsidRDefault="0003416F" w:rsidP="0003416F">
      <w:pPr>
        <w:pStyle w:val="BodyTextIndent2"/>
        <w:ind w:left="0"/>
        <w:jc w:val="right"/>
        <w:rPr>
          <w:rFonts w:ascii="Times New Roman" w:hAnsi="Times New Roman"/>
          <w:szCs w:val="24"/>
        </w:rPr>
      </w:pPr>
      <w:bookmarkStart w:id="0" w:name="_GoBack"/>
      <w:bookmarkEnd w:id="0"/>
      <w:r w:rsidRPr="00492DEF">
        <w:rPr>
          <w:rFonts w:ascii="Times New Roman" w:hAnsi="Times New Roman"/>
          <w:noProof/>
          <w:szCs w:val="24"/>
          <w:lang w:val="en-IE" w:eastAsia="en-IE"/>
        </w:rPr>
        <w:drawing>
          <wp:anchor distT="0" distB="0" distL="114300" distR="114300" simplePos="0" relativeHeight="251659264" behindDoc="0" locked="0" layoutInCell="1" allowOverlap="1" wp14:anchorId="70270EE0" wp14:editId="25728BA2">
            <wp:simplePos x="0" y="0"/>
            <wp:positionH relativeFrom="column">
              <wp:posOffset>-46350</wp:posOffset>
            </wp:positionH>
            <wp:positionV relativeFrom="paragraph">
              <wp:posOffset>-370844</wp:posOffset>
            </wp:positionV>
            <wp:extent cx="1451610" cy="1828800"/>
            <wp:effectExtent l="0" t="0" r="0" b="0"/>
            <wp:wrapSquare wrapText="bothSides"/>
            <wp:docPr id="1" name="Picture 11" descr="Ahane Logo - Large 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51610" cy="1828800"/>
                    </a:xfrm>
                    <a:prstGeom prst="rect">
                      <a:avLst/>
                    </a:prstGeom>
                    <a:noFill/>
                    <a:ln>
                      <a:noFill/>
                      <a:prstDash/>
                    </a:ln>
                  </pic:spPr>
                </pic:pic>
              </a:graphicData>
            </a:graphic>
          </wp:anchor>
        </w:drawing>
      </w:r>
      <w:proofErr w:type="spellStart"/>
      <w:r w:rsidRPr="00492DEF">
        <w:rPr>
          <w:rFonts w:ascii="Times New Roman" w:hAnsi="Times New Roman"/>
          <w:szCs w:val="24"/>
        </w:rPr>
        <w:t>Ahane</w:t>
      </w:r>
      <w:proofErr w:type="spellEnd"/>
      <w:r w:rsidRPr="00492DEF">
        <w:rPr>
          <w:rFonts w:ascii="Times New Roman" w:hAnsi="Times New Roman"/>
          <w:szCs w:val="24"/>
        </w:rPr>
        <w:t xml:space="preserve"> National School,</w:t>
      </w:r>
    </w:p>
    <w:p w:rsidR="0003416F" w:rsidRPr="00492DEF" w:rsidRDefault="0003416F" w:rsidP="0003416F">
      <w:pPr>
        <w:ind w:firstLine="720"/>
        <w:jc w:val="right"/>
      </w:pPr>
      <w:r w:rsidRPr="00492DEF">
        <w:t xml:space="preserve">                                      </w:t>
      </w:r>
      <w:proofErr w:type="spellStart"/>
      <w:r w:rsidRPr="00492DEF">
        <w:t>Laught</w:t>
      </w:r>
      <w:proofErr w:type="spellEnd"/>
      <w:r w:rsidRPr="00492DEF">
        <w:t>,</w:t>
      </w:r>
    </w:p>
    <w:p w:rsidR="0003416F" w:rsidRPr="00492DEF" w:rsidRDefault="0003416F" w:rsidP="0003416F">
      <w:pPr>
        <w:ind w:left="3600" w:firstLine="720"/>
        <w:jc w:val="right"/>
      </w:pPr>
      <w:proofErr w:type="spellStart"/>
      <w:r w:rsidRPr="00492DEF">
        <w:t>Lisnagry</w:t>
      </w:r>
      <w:proofErr w:type="spellEnd"/>
      <w:r w:rsidRPr="00492DEF">
        <w:t>,</w:t>
      </w:r>
    </w:p>
    <w:p w:rsidR="0003416F" w:rsidRPr="00492DEF" w:rsidRDefault="0003416F" w:rsidP="0003416F">
      <w:pPr>
        <w:ind w:firstLine="720"/>
        <w:jc w:val="right"/>
      </w:pPr>
      <w:proofErr w:type="gramStart"/>
      <w:r w:rsidRPr="00492DEF">
        <w:t>Co. Limerick.</w:t>
      </w:r>
      <w:proofErr w:type="gramEnd"/>
    </w:p>
    <w:p w:rsidR="0003416F" w:rsidRPr="00492DEF" w:rsidRDefault="0003416F" w:rsidP="0003416F">
      <w:pPr>
        <w:ind w:firstLine="720"/>
        <w:jc w:val="right"/>
      </w:pPr>
    </w:p>
    <w:p w:rsidR="0003416F" w:rsidRPr="00492DEF" w:rsidRDefault="0003416F" w:rsidP="0003416F">
      <w:pPr>
        <w:ind w:firstLine="720"/>
        <w:jc w:val="right"/>
      </w:pPr>
      <w:r w:rsidRPr="00492DEF">
        <w:t>Tel:</w:t>
      </w:r>
      <w:r w:rsidRPr="00492DEF">
        <w:tab/>
      </w:r>
      <w:r w:rsidRPr="00492DEF">
        <w:tab/>
        <w:t>+353 (0) 61 335 101</w:t>
      </w:r>
    </w:p>
    <w:p w:rsidR="0003416F" w:rsidRPr="00492DEF" w:rsidRDefault="0003416F" w:rsidP="0003416F">
      <w:pPr>
        <w:ind w:firstLine="720"/>
        <w:jc w:val="right"/>
      </w:pPr>
      <w:r w:rsidRPr="00492DEF">
        <w:t>Email:</w:t>
      </w:r>
      <w:r w:rsidRPr="00492DEF">
        <w:tab/>
      </w:r>
      <w:r w:rsidRPr="00492DEF">
        <w:tab/>
        <w:t>office@ahanenationalschool.ie</w:t>
      </w:r>
    </w:p>
    <w:p w:rsidR="0003416F" w:rsidRPr="00492DEF" w:rsidRDefault="0003416F" w:rsidP="0003416F">
      <w:pPr>
        <w:ind w:firstLine="720"/>
        <w:jc w:val="right"/>
      </w:pPr>
      <w:r w:rsidRPr="00492DEF">
        <w:t>Roll number:</w:t>
      </w:r>
      <w:r w:rsidRPr="00492DEF">
        <w:tab/>
        <w:t>16508 C</w:t>
      </w:r>
    </w:p>
    <w:p w:rsidR="0003416F" w:rsidRPr="00492DEF" w:rsidRDefault="0003416F" w:rsidP="0003416F">
      <w:pPr>
        <w:ind w:firstLine="720"/>
        <w:jc w:val="right"/>
      </w:pPr>
    </w:p>
    <w:p w:rsidR="0003416F" w:rsidRPr="00492DEF" w:rsidRDefault="0003416F" w:rsidP="0003416F">
      <w:pPr>
        <w:ind w:firstLine="720"/>
        <w:jc w:val="right"/>
      </w:pPr>
    </w:p>
    <w:p w:rsidR="0003416F" w:rsidRPr="00492DEF" w:rsidRDefault="0003416F" w:rsidP="0003416F">
      <w:pPr>
        <w:ind w:firstLine="720"/>
        <w:jc w:val="right"/>
      </w:pPr>
      <w:r w:rsidRPr="00492DEF">
        <w:t xml:space="preserve">Principal: </w:t>
      </w:r>
      <w:proofErr w:type="spellStart"/>
      <w:r w:rsidRPr="00492DEF">
        <w:t>Siobhán</w:t>
      </w:r>
      <w:proofErr w:type="spellEnd"/>
      <w:r w:rsidRPr="00492DEF">
        <w:t xml:space="preserve"> Kennedy</w:t>
      </w:r>
    </w:p>
    <w:p w:rsidR="0003416F" w:rsidRDefault="0003416F" w:rsidP="0003416F">
      <w:pPr>
        <w:ind w:firstLine="720"/>
        <w:jc w:val="right"/>
      </w:pPr>
      <w:r w:rsidRPr="00492DEF">
        <w:t>Deputy Principal: Grace Rya</w:t>
      </w:r>
      <w:r>
        <w:t>n</w:t>
      </w:r>
    </w:p>
    <w:p w:rsidR="0003416F" w:rsidRDefault="0003416F" w:rsidP="0003416F">
      <w:pPr>
        <w:ind w:firstLine="720"/>
        <w:jc w:val="right"/>
      </w:pPr>
    </w:p>
    <w:p w:rsidR="0003416F" w:rsidRDefault="0003416F" w:rsidP="0003416F">
      <w:pPr>
        <w:ind w:firstLine="720"/>
        <w:jc w:val="right"/>
      </w:pPr>
    </w:p>
    <w:p w:rsidR="0003416F" w:rsidRDefault="0003416F" w:rsidP="0003416F">
      <w:pPr>
        <w:ind w:firstLine="720"/>
        <w:jc w:val="right"/>
      </w:pPr>
    </w:p>
    <w:p w:rsidR="0003416F" w:rsidRDefault="0003416F" w:rsidP="0003416F">
      <w:pPr>
        <w:ind w:firstLine="720"/>
        <w:jc w:val="right"/>
      </w:pPr>
    </w:p>
    <w:p w:rsidR="0003416F" w:rsidRDefault="0003416F" w:rsidP="0003416F">
      <w:pPr>
        <w:ind w:firstLine="720"/>
      </w:pPr>
    </w:p>
    <w:p w:rsidR="0003416F" w:rsidRDefault="0003416F" w:rsidP="0003416F">
      <w:pPr>
        <w:ind w:firstLine="720"/>
      </w:pPr>
    </w:p>
    <w:p w:rsidR="006F775E" w:rsidRDefault="006F775E" w:rsidP="0003416F">
      <w:pPr>
        <w:ind w:firstLine="720"/>
      </w:pPr>
    </w:p>
    <w:p w:rsidR="006F775E" w:rsidRDefault="006F775E" w:rsidP="0003416F">
      <w:pPr>
        <w:ind w:firstLine="720"/>
      </w:pPr>
    </w:p>
    <w:p w:rsidR="006F775E" w:rsidRDefault="006F775E" w:rsidP="0003416F">
      <w:pPr>
        <w:ind w:firstLine="720"/>
      </w:pPr>
    </w:p>
    <w:p w:rsidR="006F775E" w:rsidRDefault="006F775E" w:rsidP="0003416F">
      <w:pPr>
        <w:ind w:firstLine="720"/>
      </w:pPr>
    </w:p>
    <w:p w:rsidR="006F775E" w:rsidRDefault="006F775E" w:rsidP="0003416F">
      <w:pPr>
        <w:ind w:firstLine="720"/>
      </w:pPr>
    </w:p>
    <w:p w:rsidR="006F775E" w:rsidRDefault="006F775E" w:rsidP="0003416F">
      <w:pPr>
        <w:ind w:firstLine="720"/>
      </w:pPr>
    </w:p>
    <w:p w:rsidR="0003416F" w:rsidRDefault="0003416F" w:rsidP="0003416F">
      <w:pPr>
        <w:ind w:firstLine="720"/>
      </w:pPr>
    </w:p>
    <w:p w:rsidR="0003416F" w:rsidRPr="0003416F" w:rsidRDefault="0003416F" w:rsidP="006F775E">
      <w:pPr>
        <w:ind w:firstLine="720"/>
        <w:jc w:val="center"/>
        <w:rPr>
          <w:b/>
          <w:sz w:val="28"/>
          <w:szCs w:val="28"/>
        </w:rPr>
      </w:pPr>
      <w:r w:rsidRPr="0003416F">
        <w:rPr>
          <w:b/>
          <w:sz w:val="28"/>
          <w:szCs w:val="28"/>
        </w:rPr>
        <w:t>One to One Teaching</w:t>
      </w:r>
    </w:p>
    <w:p w:rsidR="0003416F" w:rsidRPr="0003416F" w:rsidRDefault="006F775E" w:rsidP="006F775E">
      <w:pPr>
        <w:ind w:firstLine="720"/>
        <w:jc w:val="center"/>
        <w:rPr>
          <w:b/>
          <w:sz w:val="28"/>
          <w:szCs w:val="28"/>
        </w:rPr>
      </w:pPr>
      <w:r>
        <w:rPr>
          <w:b/>
          <w:sz w:val="28"/>
          <w:szCs w:val="28"/>
        </w:rPr>
        <w:t xml:space="preserve">October </w:t>
      </w:r>
      <w:r w:rsidR="0003416F" w:rsidRPr="0003416F">
        <w:rPr>
          <w:b/>
          <w:sz w:val="28"/>
          <w:szCs w:val="28"/>
        </w:rPr>
        <w:t>2018</w:t>
      </w:r>
    </w:p>
    <w:p w:rsidR="0003416F" w:rsidRDefault="0003416F" w:rsidP="006F775E">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Default="0003416F" w:rsidP="0003416F">
      <w:pPr>
        <w:pStyle w:val="BodyText"/>
        <w:jc w:val="center"/>
        <w:rPr>
          <w:szCs w:val="28"/>
          <w:u w:val="none"/>
        </w:rPr>
      </w:pPr>
    </w:p>
    <w:p w:rsidR="0003416F" w:rsidRPr="006F775E" w:rsidRDefault="0003416F" w:rsidP="006F775E">
      <w:pPr>
        <w:spacing w:line="360" w:lineRule="auto"/>
        <w:jc w:val="both"/>
      </w:pPr>
      <w:r w:rsidRPr="006F775E">
        <w:t>One to one teaching is often seen as the best way for a pupil to improve and to achieve his/her targets as set out in the Student Support File.  Once it has been decided that one to one teaching is in the best interest of the pupil consent will be sought from t</w:t>
      </w:r>
      <w:r w:rsidR="006F775E">
        <w:t xml:space="preserve">he parent/guardian in writing. </w:t>
      </w:r>
      <w:r w:rsidRPr="006F775E">
        <w:t xml:space="preserve">Every effort will be made to ensure that this teaching will take place in an open environment </w:t>
      </w:r>
      <w:proofErr w:type="spellStart"/>
      <w:r w:rsidRPr="006F775E">
        <w:t>ie</w:t>
      </w:r>
      <w:proofErr w:type="spellEnd"/>
      <w:r w:rsidRPr="006F775E">
        <w:t xml:space="preserve"> teacher and pupil will be visible through a glass panelled door and/or the door will be slightly ajar.  The need for one to one teaching to continue will form part of the Student Support File review with the parent/guardian.</w:t>
      </w:r>
    </w:p>
    <w:p w:rsidR="0003416F" w:rsidRPr="006F775E" w:rsidRDefault="0003416F" w:rsidP="006F775E">
      <w:pPr>
        <w:spacing w:line="360" w:lineRule="auto"/>
        <w:jc w:val="both"/>
      </w:pPr>
    </w:p>
    <w:p w:rsidR="006F775E" w:rsidRDefault="006F775E" w:rsidP="006F775E">
      <w:pPr>
        <w:spacing w:line="360" w:lineRule="auto"/>
        <w:jc w:val="both"/>
      </w:pPr>
    </w:p>
    <w:p w:rsidR="006F775E" w:rsidRDefault="006F775E" w:rsidP="006F775E">
      <w:pPr>
        <w:spacing w:line="360" w:lineRule="auto"/>
        <w:jc w:val="both"/>
      </w:pPr>
    </w:p>
    <w:p w:rsidR="0003416F" w:rsidRPr="006F775E" w:rsidRDefault="0003416F" w:rsidP="006F775E">
      <w:pPr>
        <w:spacing w:line="360" w:lineRule="auto"/>
        <w:jc w:val="both"/>
      </w:pPr>
      <w:r w:rsidRPr="006F775E">
        <w:t xml:space="preserve">Having read the above I give permission for _____________________ to attend one to one teaching with </w:t>
      </w:r>
      <w:proofErr w:type="spellStart"/>
      <w:r w:rsidR="006F775E">
        <w:t>Ahane</w:t>
      </w:r>
      <w:proofErr w:type="spellEnd"/>
      <w:r w:rsidR="006F775E">
        <w:t xml:space="preserve"> NS teaching staff</w:t>
      </w:r>
    </w:p>
    <w:p w:rsidR="0003416F" w:rsidRPr="006F775E" w:rsidRDefault="0003416F" w:rsidP="0003416F">
      <w:pPr>
        <w:spacing w:line="480" w:lineRule="auto"/>
        <w:jc w:val="both"/>
      </w:pPr>
    </w:p>
    <w:p w:rsidR="0003416F" w:rsidRPr="006F775E" w:rsidRDefault="0003416F" w:rsidP="0003416F">
      <w:pPr>
        <w:spacing w:line="480" w:lineRule="auto"/>
        <w:jc w:val="both"/>
      </w:pPr>
      <w:r w:rsidRPr="006F775E">
        <w:t>Signed:  _______________________________________________</w:t>
      </w:r>
    </w:p>
    <w:p w:rsidR="0003416F" w:rsidRPr="006F775E" w:rsidRDefault="0003416F" w:rsidP="0003416F">
      <w:pPr>
        <w:spacing w:line="480" w:lineRule="auto"/>
        <w:jc w:val="both"/>
      </w:pPr>
      <w:r w:rsidRPr="006F775E">
        <w:t>Date:  _________________________________</w:t>
      </w:r>
    </w:p>
    <w:p w:rsidR="0003416F" w:rsidRPr="006F775E" w:rsidRDefault="0003416F" w:rsidP="0003416F"/>
    <w:p w:rsidR="0003416F" w:rsidRPr="006F775E" w:rsidRDefault="0003416F" w:rsidP="0003416F">
      <w:pPr>
        <w:pStyle w:val="BodyText"/>
        <w:jc w:val="center"/>
        <w:rPr>
          <w:sz w:val="24"/>
          <w:szCs w:val="24"/>
          <w:u w:val="none"/>
        </w:rPr>
      </w:pPr>
    </w:p>
    <w:p w:rsidR="006F775E" w:rsidRDefault="006F775E" w:rsidP="006F775E">
      <w:r>
        <w:t xml:space="preserve">This One to One Teaching Procedure was ratified by the Board of Management at a meeting on </w:t>
      </w:r>
    </w:p>
    <w:p w:rsidR="006F775E" w:rsidRDefault="006F775E" w:rsidP="006F775E"/>
    <w:p w:rsidR="006F775E" w:rsidRDefault="006F775E" w:rsidP="006F775E"/>
    <w:p w:rsidR="006F775E" w:rsidRDefault="006F775E" w:rsidP="006F775E">
      <w:r>
        <w:t>_______________________.</w:t>
      </w:r>
    </w:p>
    <w:p w:rsidR="006F775E" w:rsidRDefault="006F775E" w:rsidP="006F775E"/>
    <w:p w:rsidR="006F775E" w:rsidRDefault="006F775E" w:rsidP="006F775E"/>
    <w:p w:rsidR="006F775E" w:rsidRDefault="006F775E" w:rsidP="006F775E"/>
    <w:p w:rsidR="006F775E" w:rsidRDefault="006F775E" w:rsidP="006F775E">
      <w:r>
        <w:t>_______________________                  _____________________________.</w:t>
      </w:r>
    </w:p>
    <w:p w:rsidR="006F775E" w:rsidRDefault="006F775E" w:rsidP="006F775E">
      <w:r>
        <w:t xml:space="preserve">Principal                                                  Chairperson </w:t>
      </w:r>
    </w:p>
    <w:p w:rsidR="006F775E" w:rsidRDefault="006F775E" w:rsidP="006F775E"/>
    <w:p w:rsidR="006F775E" w:rsidRDefault="006F775E" w:rsidP="006F775E"/>
    <w:p w:rsidR="006F775E" w:rsidRDefault="006F775E" w:rsidP="006F775E"/>
    <w:p w:rsidR="006F775E" w:rsidRDefault="006F775E" w:rsidP="006F775E">
      <w:r>
        <w:t xml:space="preserve">Version Control </w:t>
      </w:r>
    </w:p>
    <w:tbl>
      <w:tblPr>
        <w:tblW w:w="8136" w:type="dxa"/>
        <w:tblCellMar>
          <w:left w:w="10" w:type="dxa"/>
          <w:right w:w="10" w:type="dxa"/>
        </w:tblCellMar>
        <w:tblLook w:val="0000" w:firstRow="0" w:lastRow="0" w:firstColumn="0" w:lastColumn="0" w:noHBand="0" w:noVBand="0"/>
      </w:tblPr>
      <w:tblGrid>
        <w:gridCol w:w="1741"/>
        <w:gridCol w:w="1778"/>
        <w:gridCol w:w="1539"/>
        <w:gridCol w:w="1539"/>
        <w:gridCol w:w="1539"/>
      </w:tblGrid>
      <w:tr w:rsidR="006F775E" w:rsidTr="001F4C3B">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75E" w:rsidRDefault="006F775E" w:rsidP="001F4C3B">
            <w:r>
              <w:t>One to One Teaching.</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75E" w:rsidRDefault="006F775E" w:rsidP="001F4C3B"/>
          <w:p w:rsidR="006F775E" w:rsidRDefault="006F775E" w:rsidP="001F4C3B">
            <w:r>
              <w:rPr>
                <w:sz w:val="22"/>
              </w:rPr>
              <w:t xml:space="preserve">Date Approved </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75E" w:rsidRDefault="006F775E" w:rsidP="001F4C3B"/>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75E" w:rsidRDefault="006F775E" w:rsidP="001F4C3B"/>
          <w:p w:rsidR="006F775E" w:rsidRDefault="006F775E" w:rsidP="001F4C3B">
            <w:r>
              <w:rPr>
                <w:sz w:val="22"/>
              </w:rPr>
              <w:t>Review date</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75E" w:rsidRDefault="006F775E" w:rsidP="001F4C3B"/>
        </w:tc>
      </w:tr>
    </w:tbl>
    <w:p w:rsidR="006F775E" w:rsidRDefault="006F775E" w:rsidP="006F775E"/>
    <w:p w:rsidR="0076164C" w:rsidRPr="006F775E" w:rsidRDefault="0076164C" w:rsidP="0003416F">
      <w:pPr>
        <w:jc w:val="center"/>
        <w:rPr>
          <w:b/>
        </w:rPr>
      </w:pPr>
    </w:p>
    <w:sectPr w:rsidR="0076164C" w:rsidRPr="006F775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75E" w:rsidRDefault="006F775E" w:rsidP="006F775E">
      <w:r>
        <w:separator/>
      </w:r>
    </w:p>
  </w:endnote>
  <w:endnote w:type="continuationSeparator" w:id="0">
    <w:p w:rsidR="006F775E" w:rsidRDefault="006F775E" w:rsidP="006F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5E" w:rsidRPr="006F775E" w:rsidRDefault="006F775E" w:rsidP="006F775E">
    <w:pPr>
      <w:pStyle w:val="Footer"/>
      <w:pBdr>
        <w:top w:val="thinThickSmallGap" w:sz="24" w:space="1" w:color="622423" w:themeColor="accent2" w:themeShade="7F"/>
      </w:pBdr>
      <w:jc w:val="center"/>
      <w:rPr>
        <w:rFonts w:eastAsiaTheme="majorEastAsia"/>
        <w:sz w:val="20"/>
        <w:szCs w:val="20"/>
      </w:rPr>
    </w:pPr>
    <w:r w:rsidRPr="006F775E">
      <w:rPr>
        <w:rFonts w:eastAsiaTheme="majorEastAsia"/>
        <w:sz w:val="20"/>
        <w:szCs w:val="20"/>
      </w:rPr>
      <w:t>Registered Charities Number 20127695</w:t>
    </w:r>
    <w:r w:rsidRPr="006F775E">
      <w:rPr>
        <w:rFonts w:eastAsiaTheme="majorEastAsia"/>
        <w:sz w:val="20"/>
        <w:szCs w:val="20"/>
      </w:rPr>
      <w:ptab w:relativeTo="margin" w:alignment="right" w:leader="none"/>
    </w:r>
    <w:r w:rsidRPr="006F775E">
      <w:rPr>
        <w:rFonts w:eastAsiaTheme="majorEastAsia"/>
        <w:sz w:val="20"/>
        <w:szCs w:val="20"/>
      </w:rPr>
      <w:t xml:space="preserve">Page </w:t>
    </w:r>
    <w:r w:rsidRPr="006F775E">
      <w:rPr>
        <w:rFonts w:eastAsiaTheme="minorEastAsia"/>
        <w:sz w:val="20"/>
        <w:szCs w:val="20"/>
      </w:rPr>
      <w:fldChar w:fldCharType="begin"/>
    </w:r>
    <w:r w:rsidRPr="006F775E">
      <w:rPr>
        <w:sz w:val="20"/>
        <w:szCs w:val="20"/>
      </w:rPr>
      <w:instrText xml:space="preserve"> PAGE   \* MERGEFORMAT </w:instrText>
    </w:r>
    <w:r w:rsidRPr="006F775E">
      <w:rPr>
        <w:rFonts w:eastAsiaTheme="minorEastAsia"/>
        <w:sz w:val="20"/>
        <w:szCs w:val="20"/>
      </w:rPr>
      <w:fldChar w:fldCharType="separate"/>
    </w:r>
    <w:r w:rsidR="00677DC9" w:rsidRPr="00677DC9">
      <w:rPr>
        <w:rFonts w:eastAsiaTheme="majorEastAsia"/>
        <w:noProof/>
        <w:sz w:val="20"/>
        <w:szCs w:val="20"/>
      </w:rPr>
      <w:t>1</w:t>
    </w:r>
    <w:r w:rsidRPr="006F775E">
      <w:rPr>
        <w:rFonts w:eastAsiaTheme="majorEastAsia"/>
        <w:noProof/>
        <w:sz w:val="20"/>
        <w:szCs w:val="20"/>
      </w:rPr>
      <w:fldChar w:fldCharType="end"/>
    </w:r>
  </w:p>
  <w:p w:rsidR="006F775E" w:rsidRPr="006F775E" w:rsidRDefault="006F775E" w:rsidP="006F775E">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75E" w:rsidRDefault="006F775E" w:rsidP="006F775E">
      <w:r>
        <w:separator/>
      </w:r>
    </w:p>
  </w:footnote>
  <w:footnote w:type="continuationSeparator" w:id="0">
    <w:p w:rsidR="006F775E" w:rsidRDefault="006F775E" w:rsidP="006F7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6F"/>
    <w:rsid w:val="0003416F"/>
    <w:rsid w:val="00677DC9"/>
    <w:rsid w:val="006F775E"/>
    <w:rsid w:val="007616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6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416F"/>
    <w:rPr>
      <w:b/>
      <w:bCs/>
      <w:sz w:val="28"/>
      <w:szCs w:val="20"/>
      <w:u w:val="single"/>
    </w:rPr>
  </w:style>
  <w:style w:type="character" w:customStyle="1" w:styleId="BodyTextChar">
    <w:name w:val="Body Text Char"/>
    <w:basedOn w:val="DefaultParagraphFont"/>
    <w:link w:val="BodyText"/>
    <w:semiHidden/>
    <w:rsid w:val="0003416F"/>
    <w:rPr>
      <w:rFonts w:ascii="Times New Roman" w:eastAsia="Times New Roman" w:hAnsi="Times New Roman" w:cs="Times New Roman"/>
      <w:b/>
      <w:bCs/>
      <w:sz w:val="28"/>
      <w:szCs w:val="20"/>
      <w:u w:val="single"/>
      <w:lang w:val="en-GB"/>
    </w:rPr>
  </w:style>
  <w:style w:type="paragraph" w:styleId="BodyTextIndent2">
    <w:name w:val="Body Text Indent 2"/>
    <w:basedOn w:val="Normal"/>
    <w:link w:val="BodyTextIndent2Char"/>
    <w:rsid w:val="0003416F"/>
    <w:pPr>
      <w:suppressAutoHyphens/>
      <w:autoSpaceDN w:val="0"/>
      <w:spacing w:after="120" w:line="480" w:lineRule="auto"/>
      <w:ind w:left="283"/>
      <w:textAlignment w:val="baseline"/>
    </w:pPr>
    <w:rPr>
      <w:rFonts w:ascii="Comic Sans MS" w:hAnsi="Comic Sans MS"/>
      <w:szCs w:val="20"/>
    </w:rPr>
  </w:style>
  <w:style w:type="character" w:customStyle="1" w:styleId="BodyTextIndent2Char">
    <w:name w:val="Body Text Indent 2 Char"/>
    <w:basedOn w:val="DefaultParagraphFont"/>
    <w:link w:val="BodyTextIndent2"/>
    <w:rsid w:val="0003416F"/>
    <w:rPr>
      <w:rFonts w:ascii="Comic Sans MS" w:eastAsia="Times New Roman" w:hAnsi="Comic Sans MS" w:cs="Times New Roman"/>
      <w:sz w:val="24"/>
      <w:szCs w:val="20"/>
      <w:lang w:val="en-GB"/>
    </w:rPr>
  </w:style>
  <w:style w:type="paragraph" w:styleId="Header">
    <w:name w:val="header"/>
    <w:basedOn w:val="Normal"/>
    <w:link w:val="HeaderChar"/>
    <w:uiPriority w:val="99"/>
    <w:unhideWhenUsed/>
    <w:rsid w:val="006F775E"/>
    <w:pPr>
      <w:tabs>
        <w:tab w:val="center" w:pos="4513"/>
        <w:tab w:val="right" w:pos="9026"/>
      </w:tabs>
    </w:pPr>
  </w:style>
  <w:style w:type="character" w:customStyle="1" w:styleId="HeaderChar">
    <w:name w:val="Header Char"/>
    <w:basedOn w:val="DefaultParagraphFont"/>
    <w:link w:val="Header"/>
    <w:uiPriority w:val="99"/>
    <w:rsid w:val="006F775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F775E"/>
    <w:pPr>
      <w:tabs>
        <w:tab w:val="center" w:pos="4513"/>
        <w:tab w:val="right" w:pos="9026"/>
      </w:tabs>
    </w:pPr>
  </w:style>
  <w:style w:type="character" w:customStyle="1" w:styleId="FooterChar">
    <w:name w:val="Footer Char"/>
    <w:basedOn w:val="DefaultParagraphFont"/>
    <w:link w:val="Footer"/>
    <w:uiPriority w:val="99"/>
    <w:rsid w:val="006F775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F775E"/>
    <w:rPr>
      <w:rFonts w:ascii="Tahoma" w:hAnsi="Tahoma" w:cs="Tahoma"/>
      <w:sz w:val="16"/>
      <w:szCs w:val="16"/>
    </w:rPr>
  </w:style>
  <w:style w:type="character" w:customStyle="1" w:styleId="BalloonTextChar">
    <w:name w:val="Balloon Text Char"/>
    <w:basedOn w:val="DefaultParagraphFont"/>
    <w:link w:val="BalloonText"/>
    <w:uiPriority w:val="99"/>
    <w:semiHidden/>
    <w:rsid w:val="006F775E"/>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6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3416F"/>
    <w:rPr>
      <w:b/>
      <w:bCs/>
      <w:sz w:val="28"/>
      <w:szCs w:val="20"/>
      <w:u w:val="single"/>
    </w:rPr>
  </w:style>
  <w:style w:type="character" w:customStyle="1" w:styleId="BodyTextChar">
    <w:name w:val="Body Text Char"/>
    <w:basedOn w:val="DefaultParagraphFont"/>
    <w:link w:val="BodyText"/>
    <w:semiHidden/>
    <w:rsid w:val="0003416F"/>
    <w:rPr>
      <w:rFonts w:ascii="Times New Roman" w:eastAsia="Times New Roman" w:hAnsi="Times New Roman" w:cs="Times New Roman"/>
      <w:b/>
      <w:bCs/>
      <w:sz w:val="28"/>
      <w:szCs w:val="20"/>
      <w:u w:val="single"/>
      <w:lang w:val="en-GB"/>
    </w:rPr>
  </w:style>
  <w:style w:type="paragraph" w:styleId="BodyTextIndent2">
    <w:name w:val="Body Text Indent 2"/>
    <w:basedOn w:val="Normal"/>
    <w:link w:val="BodyTextIndent2Char"/>
    <w:rsid w:val="0003416F"/>
    <w:pPr>
      <w:suppressAutoHyphens/>
      <w:autoSpaceDN w:val="0"/>
      <w:spacing w:after="120" w:line="480" w:lineRule="auto"/>
      <w:ind w:left="283"/>
      <w:textAlignment w:val="baseline"/>
    </w:pPr>
    <w:rPr>
      <w:rFonts w:ascii="Comic Sans MS" w:hAnsi="Comic Sans MS"/>
      <w:szCs w:val="20"/>
    </w:rPr>
  </w:style>
  <w:style w:type="character" w:customStyle="1" w:styleId="BodyTextIndent2Char">
    <w:name w:val="Body Text Indent 2 Char"/>
    <w:basedOn w:val="DefaultParagraphFont"/>
    <w:link w:val="BodyTextIndent2"/>
    <w:rsid w:val="0003416F"/>
    <w:rPr>
      <w:rFonts w:ascii="Comic Sans MS" w:eastAsia="Times New Roman" w:hAnsi="Comic Sans MS" w:cs="Times New Roman"/>
      <w:sz w:val="24"/>
      <w:szCs w:val="20"/>
      <w:lang w:val="en-GB"/>
    </w:rPr>
  </w:style>
  <w:style w:type="paragraph" w:styleId="Header">
    <w:name w:val="header"/>
    <w:basedOn w:val="Normal"/>
    <w:link w:val="HeaderChar"/>
    <w:uiPriority w:val="99"/>
    <w:unhideWhenUsed/>
    <w:rsid w:val="006F775E"/>
    <w:pPr>
      <w:tabs>
        <w:tab w:val="center" w:pos="4513"/>
        <w:tab w:val="right" w:pos="9026"/>
      </w:tabs>
    </w:pPr>
  </w:style>
  <w:style w:type="character" w:customStyle="1" w:styleId="HeaderChar">
    <w:name w:val="Header Char"/>
    <w:basedOn w:val="DefaultParagraphFont"/>
    <w:link w:val="Header"/>
    <w:uiPriority w:val="99"/>
    <w:rsid w:val="006F775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F775E"/>
    <w:pPr>
      <w:tabs>
        <w:tab w:val="center" w:pos="4513"/>
        <w:tab w:val="right" w:pos="9026"/>
      </w:tabs>
    </w:pPr>
  </w:style>
  <w:style w:type="character" w:customStyle="1" w:styleId="FooterChar">
    <w:name w:val="Footer Char"/>
    <w:basedOn w:val="DefaultParagraphFont"/>
    <w:link w:val="Footer"/>
    <w:uiPriority w:val="99"/>
    <w:rsid w:val="006F775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F775E"/>
    <w:rPr>
      <w:rFonts w:ascii="Tahoma" w:hAnsi="Tahoma" w:cs="Tahoma"/>
      <w:sz w:val="16"/>
      <w:szCs w:val="16"/>
    </w:rPr>
  </w:style>
  <w:style w:type="character" w:customStyle="1" w:styleId="BalloonTextChar">
    <w:name w:val="Balloon Text Char"/>
    <w:basedOn w:val="DefaultParagraphFont"/>
    <w:link w:val="BalloonText"/>
    <w:uiPriority w:val="99"/>
    <w:semiHidden/>
    <w:rsid w:val="006F775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Ahane National School</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Kennedy</dc:creator>
  <cp:lastModifiedBy>Siobhan Kennedy</cp:lastModifiedBy>
  <cp:revision>2</cp:revision>
  <dcterms:created xsi:type="dcterms:W3CDTF">2018-10-25T11:11:00Z</dcterms:created>
  <dcterms:modified xsi:type="dcterms:W3CDTF">2018-10-25T11:11:00Z</dcterms:modified>
</cp:coreProperties>
</file>